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0D2DA5">
        <w:rPr>
          <w:rFonts w:ascii="Times New Roman" w:hAnsi="Times New Roman" w:cs="Times New Roman"/>
        </w:rPr>
        <w:t>2</w:t>
      </w:r>
      <w:r w:rsidRPr="003A4C95">
        <w:rPr>
          <w:rFonts w:ascii="Times New Roman" w:hAnsi="Times New Roman" w:cs="Times New Roman"/>
        </w:rPr>
        <w:t xml:space="preserve"> </w:t>
      </w:r>
      <w:r w:rsidR="004047B1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643DC5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43DC5">
        <w:rPr>
          <w:rFonts w:ascii="Times New Roman" w:hAnsi="Times New Roman" w:cs="Times New Roman"/>
          <w:b/>
        </w:rPr>
        <w:t>Место отбора образца (проб)</w:t>
      </w:r>
      <w:r w:rsidR="00902109" w:rsidRPr="00643DC5">
        <w:rPr>
          <w:rFonts w:ascii="Times New Roman" w:hAnsi="Times New Roman" w:cs="Times New Roman"/>
          <w:b/>
        </w:rPr>
        <w:t>_____________________________________ ____________</w:t>
      </w:r>
      <w:r w:rsidR="009E1CD0" w:rsidRPr="00643DC5">
        <w:rPr>
          <w:rFonts w:ascii="Times New Roman" w:hAnsi="Times New Roman" w:cs="Times New Roman"/>
          <w:b/>
        </w:rPr>
        <w:t>___________</w:t>
      </w:r>
      <w:r w:rsidR="00902109" w:rsidRPr="00643DC5">
        <w:rPr>
          <w:rFonts w:ascii="Times New Roman" w:hAnsi="Times New Roman" w:cs="Times New Roman"/>
          <w:b/>
        </w:rPr>
        <w:t>_</w:t>
      </w:r>
      <w:r w:rsidR="009E1CD0" w:rsidRPr="00643DC5">
        <w:rPr>
          <w:rFonts w:ascii="Times New Roman" w:hAnsi="Times New Roman" w:cs="Times New Roman"/>
          <w:b/>
        </w:rPr>
        <w:t>_</w:t>
      </w:r>
    </w:p>
    <w:p w:rsidR="003A4C95" w:rsidRPr="00643DC5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</w:rPr>
        <w:t>(наименование, адрес)</w:t>
      </w:r>
    </w:p>
    <w:p w:rsidR="00387C79" w:rsidRDefault="00EF2BB5" w:rsidP="00387C79">
      <w:pPr>
        <w:spacing w:after="0" w:line="240" w:lineRule="auto"/>
        <w:rPr>
          <w:rFonts w:ascii="Times New Roman" w:hAnsi="Times New Roman" w:cs="Times New Roman"/>
          <w:b/>
        </w:rPr>
      </w:pPr>
      <w:r w:rsidRPr="00643DC5">
        <w:rPr>
          <w:rFonts w:ascii="Times New Roman" w:hAnsi="Times New Roman" w:cs="Times New Roman"/>
          <w:b/>
        </w:rPr>
        <w:t>Проба (образец) отобран</w:t>
      </w:r>
      <w:r w:rsidR="004004CB" w:rsidRPr="00643DC5">
        <w:rPr>
          <w:rFonts w:ascii="Times New Roman" w:hAnsi="Times New Roman" w:cs="Times New Roman"/>
          <w:b/>
        </w:rPr>
        <w:t>а</w:t>
      </w:r>
      <w:r w:rsidRPr="00643DC5">
        <w:rPr>
          <w:rFonts w:ascii="Times New Roman" w:hAnsi="Times New Roman" w:cs="Times New Roman"/>
          <w:b/>
        </w:rPr>
        <w:t xml:space="preserve"> в соответствии с НД: </w:t>
      </w:r>
    </w:p>
    <w:p w:rsidR="009B00AA" w:rsidRPr="00643DC5" w:rsidRDefault="00481416" w:rsidP="00387C79">
      <w:pPr>
        <w:spacing w:after="0" w:line="240" w:lineRule="auto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</w:rPr>
        <w:t xml:space="preserve">ГОСТ 31942-2012, </w:t>
      </w:r>
      <w:r w:rsidR="007463BF">
        <w:rPr>
          <w:rFonts w:ascii="Times New Roman" w:eastAsia="Calibri" w:hAnsi="Times New Roman" w:cs="Times New Roman"/>
        </w:rPr>
        <w:t>ГОСТ </w:t>
      </w:r>
      <w:proofErr w:type="gramStart"/>
      <w:r w:rsidR="007463BF">
        <w:rPr>
          <w:rFonts w:ascii="Times New Roman" w:eastAsia="Calibri" w:hAnsi="Times New Roman" w:cs="Times New Roman"/>
        </w:rPr>
        <w:t>Р</w:t>
      </w:r>
      <w:proofErr w:type="gramEnd"/>
      <w:r w:rsidR="007463BF">
        <w:rPr>
          <w:rFonts w:ascii="Times New Roman" w:eastAsia="Calibri" w:hAnsi="Times New Roman" w:cs="Times New Roman"/>
        </w:rPr>
        <w:t> 59024-2020</w:t>
      </w:r>
      <w:bookmarkStart w:id="0" w:name="_GoBack"/>
      <w:bookmarkEnd w:id="0"/>
      <w:r w:rsidRPr="00643DC5">
        <w:rPr>
          <w:rFonts w:ascii="Times New Roman" w:hAnsi="Times New Roman" w:cs="Times New Roman"/>
        </w:rPr>
        <w:t xml:space="preserve">, ГОСТ Р 56237-2014, МУК 4.2.2029-05, ГОСТ 29183-91, ГОСТ Р 56226-2014, </w:t>
      </w:r>
      <w:r w:rsidRPr="00643DC5">
        <w:rPr>
          <w:rFonts w:ascii="Times New Roman" w:hAnsi="Times New Roman" w:cs="Times New Roman"/>
          <w:bCs/>
        </w:rPr>
        <w:t xml:space="preserve">СП 2.1.3678-20, МУК 4.2.2661-10, МУК 4.2.2217-07,  МУК 4.2.2357-08 </w:t>
      </w:r>
      <w:r w:rsidR="00EF2BB5" w:rsidRPr="00643DC5">
        <w:rPr>
          <w:rFonts w:ascii="Times New Roman" w:hAnsi="Times New Roman" w:cs="Times New Roman"/>
        </w:rPr>
        <w:t xml:space="preserve"> (нужное подчеркнуть).</w:t>
      </w:r>
    </w:p>
    <w:p w:rsidR="00481416" w:rsidRPr="00643DC5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Цель исследований: </w:t>
      </w:r>
      <w:r w:rsidRPr="00643DC5">
        <w:rPr>
          <w:rFonts w:ascii="Times New Roman" w:hAnsi="Times New Roman" w:cs="Times New Roman"/>
        </w:rPr>
        <w:t>производственный контроль</w:t>
      </w:r>
      <w:r w:rsidR="000F230B">
        <w:rPr>
          <w:rFonts w:ascii="Times New Roman" w:hAnsi="Times New Roman" w:cs="Times New Roman"/>
        </w:rPr>
        <w:t>, договор</w:t>
      </w:r>
    </w:p>
    <w:p w:rsidR="00481416" w:rsidRPr="00643DC5" w:rsidRDefault="001C606C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НД, регламентирующие объем лабораторных испытаний и их оценку: 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Вода питьевая</w:t>
      </w:r>
      <w:r w:rsidR="000F230B">
        <w:rPr>
          <w:rFonts w:ascii="Times New Roman" w:hAnsi="Times New Roman" w:cs="Times New Roman"/>
          <w:b/>
        </w:rPr>
        <w:t xml:space="preserve"> (централизованная, нецентрализованная)</w:t>
      </w:r>
      <w:r w:rsidRPr="00643DC5">
        <w:rPr>
          <w:rFonts w:ascii="Times New Roman" w:hAnsi="Times New Roman" w:cs="Times New Roman"/>
        </w:rPr>
        <w:t>: СанПиН 2.1.3684-21, СанПи</w:t>
      </w:r>
      <w:r w:rsidR="00DE695B" w:rsidRPr="00643DC5">
        <w:rPr>
          <w:rFonts w:ascii="Times New Roman" w:hAnsi="Times New Roman" w:cs="Times New Roman"/>
        </w:rPr>
        <w:t>Н</w:t>
      </w:r>
      <w:r w:rsidRPr="00643DC5">
        <w:rPr>
          <w:rFonts w:ascii="Times New Roman" w:hAnsi="Times New Roman" w:cs="Times New Roman"/>
        </w:rPr>
        <w:t xml:space="preserve"> 1.2.3685-21, </w:t>
      </w:r>
      <w:r w:rsidR="000F230B">
        <w:rPr>
          <w:rFonts w:ascii="Times New Roman" w:hAnsi="Times New Roman" w:cs="Times New Roman"/>
        </w:rPr>
        <w:t xml:space="preserve">        </w:t>
      </w:r>
      <w:r w:rsidRPr="00643DC5">
        <w:rPr>
          <w:rFonts w:ascii="Times New Roman" w:hAnsi="Times New Roman" w:cs="Times New Roman"/>
        </w:rPr>
        <w:t>ГОСТ 2761-84.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Вода </w:t>
      </w:r>
      <w:r w:rsidR="000F230B">
        <w:rPr>
          <w:rFonts w:ascii="Times New Roman" w:hAnsi="Times New Roman" w:cs="Times New Roman"/>
          <w:b/>
        </w:rPr>
        <w:t>поверхностных водоемов</w:t>
      </w:r>
      <w:r w:rsidRPr="00643DC5">
        <w:rPr>
          <w:rFonts w:ascii="Times New Roman" w:hAnsi="Times New Roman" w:cs="Times New Roman"/>
          <w:b/>
        </w:rPr>
        <w:t xml:space="preserve">, </w:t>
      </w:r>
      <w:proofErr w:type="gramStart"/>
      <w:r w:rsidRPr="00643DC5">
        <w:rPr>
          <w:rFonts w:ascii="Times New Roman" w:hAnsi="Times New Roman" w:cs="Times New Roman"/>
          <w:b/>
        </w:rPr>
        <w:t>сточная</w:t>
      </w:r>
      <w:proofErr w:type="gramEnd"/>
      <w:r w:rsidRPr="00643DC5">
        <w:rPr>
          <w:rFonts w:ascii="Times New Roman" w:hAnsi="Times New Roman" w:cs="Times New Roman"/>
        </w:rPr>
        <w:t>: СанПиН 2.1.3684-21,</w:t>
      </w:r>
      <w:r w:rsidR="001A180D" w:rsidRPr="00643DC5">
        <w:rPr>
          <w:rFonts w:ascii="Times New Roman" w:hAnsi="Times New Roman" w:cs="Times New Roman"/>
        </w:rPr>
        <w:t xml:space="preserve"> СанПиН 1.2.3685-21,</w:t>
      </w:r>
      <w:r w:rsidRPr="00643DC5">
        <w:rPr>
          <w:rFonts w:ascii="Times New Roman" w:hAnsi="Times New Roman" w:cs="Times New Roman"/>
        </w:rPr>
        <w:t xml:space="preserve"> </w:t>
      </w:r>
      <w:r w:rsidRPr="00643DC5">
        <w:rPr>
          <w:rStyle w:val="af4"/>
          <w:b w:val="0"/>
        </w:rPr>
        <w:t>СанПиН 2.6.1.2523-09</w:t>
      </w:r>
      <w:r w:rsidRPr="00643DC5">
        <w:rPr>
          <w:rFonts w:ascii="Times New Roman" w:hAnsi="Times New Roman" w:cs="Times New Roman"/>
        </w:rPr>
        <w:t xml:space="preserve"> (НРБ), </w:t>
      </w:r>
      <w:r w:rsidRPr="00643DC5">
        <w:rPr>
          <w:rFonts w:ascii="Times New Roman" w:hAnsi="Times New Roman" w:cs="Times New Roman"/>
          <w:b/>
        </w:rPr>
        <w:t xml:space="preserve"> </w:t>
      </w:r>
      <w:r w:rsidRPr="00643DC5">
        <w:rPr>
          <w:rFonts w:ascii="Times New Roman" w:hAnsi="Times New Roman" w:cs="Times New Roman"/>
        </w:rPr>
        <w:t>МУ 2.1.5.800-99, ГОСТ 2761-84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Вода морская</w:t>
      </w:r>
      <w:r w:rsidRPr="00643DC5">
        <w:rPr>
          <w:rFonts w:ascii="Times New Roman" w:hAnsi="Times New Roman" w:cs="Times New Roman"/>
        </w:rPr>
        <w:t>: СанПиН 2.1.3684-21</w:t>
      </w:r>
      <w:r w:rsidR="001A180D" w:rsidRPr="00643DC5">
        <w:rPr>
          <w:rFonts w:ascii="Times New Roman" w:hAnsi="Times New Roman" w:cs="Times New Roman"/>
        </w:rPr>
        <w:t>, СанПиН 1.2.3685-21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Вода бассейнов</w:t>
      </w:r>
      <w:r w:rsidR="000F230B">
        <w:rPr>
          <w:rFonts w:ascii="Times New Roman" w:hAnsi="Times New Roman" w:cs="Times New Roman"/>
          <w:b/>
        </w:rPr>
        <w:t>, аквапарков</w:t>
      </w:r>
      <w:r w:rsidRPr="00643DC5">
        <w:rPr>
          <w:rFonts w:ascii="Times New Roman" w:hAnsi="Times New Roman" w:cs="Times New Roman"/>
        </w:rPr>
        <w:t>: СП 2.1.3678-20</w:t>
      </w:r>
      <w:r w:rsidR="001A180D" w:rsidRPr="00643DC5">
        <w:rPr>
          <w:rFonts w:ascii="Times New Roman" w:hAnsi="Times New Roman" w:cs="Times New Roman"/>
        </w:rPr>
        <w:t>, СанПиН 1.2.3685-21</w:t>
      </w:r>
    </w:p>
    <w:p w:rsidR="0007408C" w:rsidRPr="00643DC5" w:rsidRDefault="0049418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</w:rPr>
        <w:t xml:space="preserve"> (необходимое  подчеркнуть)</w:t>
      </w:r>
      <w:r w:rsidR="000075FC" w:rsidRPr="00643DC5">
        <w:rPr>
          <w:rFonts w:ascii="Times New Roman" w:hAnsi="Times New Roman" w:cs="Times New Roman"/>
        </w:rPr>
        <w:t>.</w:t>
      </w:r>
    </w:p>
    <w:p w:rsidR="002269F8" w:rsidRPr="00643DC5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Условия доставки: </w:t>
      </w:r>
      <w:r w:rsidRPr="00643DC5">
        <w:rPr>
          <w:rFonts w:ascii="Times New Roman" w:hAnsi="Times New Roman" w:cs="Times New Roman"/>
        </w:rPr>
        <w:t>термосумка ___</w:t>
      </w:r>
      <w:r w:rsidRPr="00643DC5">
        <w:rPr>
          <w:rFonts w:ascii="Times New Roman" w:hAnsi="Times New Roman" w:cs="Times New Roman"/>
          <w:vertAlign w:val="superscript"/>
        </w:rPr>
        <w:t>0</w:t>
      </w:r>
      <w:r w:rsidRPr="00643DC5">
        <w:rPr>
          <w:rFonts w:ascii="Times New Roman" w:hAnsi="Times New Roman" w:cs="Times New Roman"/>
        </w:rPr>
        <w:t xml:space="preserve">С, без </w:t>
      </w:r>
      <w:proofErr w:type="spellStart"/>
      <w:r w:rsidRPr="00643DC5">
        <w:rPr>
          <w:rFonts w:ascii="Times New Roman" w:hAnsi="Times New Roman" w:cs="Times New Roman"/>
        </w:rPr>
        <w:t>термосумки</w:t>
      </w:r>
      <w:proofErr w:type="spellEnd"/>
      <w:r w:rsidRPr="00643DC5">
        <w:rPr>
          <w:rFonts w:ascii="Times New Roman" w:hAnsi="Times New Roman" w:cs="Times New Roman"/>
        </w:rPr>
        <w:t xml:space="preserve"> (</w:t>
      </w:r>
      <w:proofErr w:type="gramStart"/>
      <w:r w:rsidRPr="00643DC5">
        <w:rPr>
          <w:rFonts w:ascii="Times New Roman" w:hAnsi="Times New Roman" w:cs="Times New Roman"/>
        </w:rPr>
        <w:t>нужное</w:t>
      </w:r>
      <w:proofErr w:type="gramEnd"/>
      <w:r w:rsidRPr="00643DC5">
        <w:rPr>
          <w:rFonts w:ascii="Times New Roman" w:hAnsi="Times New Roman" w:cs="Times New Roman"/>
        </w:rPr>
        <w:t xml:space="preserve"> подчеркнуть).</w:t>
      </w:r>
      <w:r w:rsidR="001D6E26" w:rsidRPr="00643DC5">
        <w:rPr>
          <w:rFonts w:ascii="Times New Roman" w:hAnsi="Times New Roman" w:cs="Times New Roman"/>
        </w:rPr>
        <w:t xml:space="preserve">  </w:t>
      </w:r>
      <w:r w:rsidR="00DC0B76" w:rsidRPr="00643DC5">
        <w:rPr>
          <w:rFonts w:ascii="Times New Roman" w:hAnsi="Times New Roman" w:cs="Times New Roman"/>
        </w:rPr>
        <w:t xml:space="preserve"> </w:t>
      </w:r>
      <w:r w:rsidRPr="00643DC5">
        <w:rPr>
          <w:rFonts w:ascii="Times New Roman" w:hAnsi="Times New Roman" w:cs="Times New Roman"/>
        </w:rPr>
        <w:t xml:space="preserve"> </w:t>
      </w:r>
    </w:p>
    <w:p w:rsidR="006B00F3" w:rsidRPr="00643DC5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Результаты наружного осмотра:</w:t>
      </w:r>
      <w:r w:rsidRPr="00643DC5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643DC5">
        <w:rPr>
          <w:rFonts w:ascii="Times New Roman" w:hAnsi="Times New Roman" w:cs="Times New Roman"/>
        </w:rPr>
        <w:t>(</w:t>
      </w:r>
      <w:proofErr w:type="gramStart"/>
      <w:r w:rsidR="001C42F9" w:rsidRPr="00643DC5">
        <w:rPr>
          <w:rFonts w:ascii="Times New Roman" w:hAnsi="Times New Roman" w:cs="Times New Roman"/>
        </w:rPr>
        <w:t>нужное</w:t>
      </w:r>
      <w:proofErr w:type="gramEnd"/>
      <w:r w:rsidR="001C42F9" w:rsidRPr="00643DC5">
        <w:rPr>
          <w:rFonts w:ascii="Times New Roman" w:hAnsi="Times New Roman" w:cs="Times New Roman"/>
        </w:rPr>
        <w:t xml:space="preserve"> подчеркнуть)</w:t>
      </w:r>
      <w:r w:rsidR="001D6E26" w:rsidRPr="00643DC5">
        <w:rPr>
          <w:rFonts w:ascii="Times New Roman" w:hAnsi="Times New Roman" w:cs="Times New Roman"/>
        </w:rPr>
        <w:t xml:space="preserve"> 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697"/>
        <w:gridCol w:w="994"/>
        <w:gridCol w:w="1948"/>
        <w:gridCol w:w="1703"/>
        <w:gridCol w:w="1424"/>
        <w:gridCol w:w="2757"/>
      </w:tblGrid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F50A9">
              <w:rPr>
                <w:bCs/>
                <w:sz w:val="24"/>
                <w:szCs w:val="24"/>
              </w:rPr>
              <w:t>п</w:t>
            </w:r>
            <w:proofErr w:type="gramEnd"/>
            <w:r w:rsidRPr="00AF50A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Код пробы</w:t>
            </w: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Время отбора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пробы</w:t>
            </w: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Объем пробы</w:t>
            </w: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Тара</w:t>
            </w:r>
          </w:p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(упаковка)</w:t>
            </w: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Место отбора пробы</w:t>
            </w:r>
          </w:p>
        </w:tc>
      </w:tr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E1CD0" w:rsidRDefault="009E1CD0" w:rsidP="006B00F3"/>
    <w:p w:rsidR="00A7607E" w:rsidRDefault="00A7607E" w:rsidP="006B00F3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Default="00A7607E" w:rsidP="00A7607E"/>
    <w:p w:rsidR="00E97CE3" w:rsidRDefault="00E97CE3" w:rsidP="00A7607E"/>
    <w:p w:rsidR="009E1CD0" w:rsidRDefault="00A7607E" w:rsidP="00A7607E">
      <w:pPr>
        <w:tabs>
          <w:tab w:val="left" w:pos="1791"/>
        </w:tabs>
      </w:pPr>
      <w:r>
        <w:tab/>
      </w:r>
    </w:p>
    <w:p w:rsidR="00A7607E" w:rsidRDefault="0095354A" w:rsidP="0095354A">
      <w:pPr>
        <w:widowControl w:val="0"/>
        <w:tabs>
          <w:tab w:val="left" w:pos="1100"/>
        </w:tabs>
        <w:autoSpaceDE w:val="0"/>
        <w:rPr>
          <w:b/>
          <w:bCs/>
          <w:sz w:val="24"/>
          <w:szCs w:val="24"/>
        </w:rPr>
      </w:pPr>
      <w:r w:rsidRPr="008E6C32">
        <w:rPr>
          <w:rFonts w:ascii="Times New Roman" w:eastAsia="Calibri" w:hAnsi="Times New Roman" w:cs="Times New Roman"/>
          <w:b/>
          <w:lang w:eastAsia="ar-SA"/>
        </w:rPr>
        <w:lastRenderedPageBreak/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 xml:space="preserve">(нужное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562"/>
        <w:gridCol w:w="1197"/>
        <w:gridCol w:w="1560"/>
        <w:gridCol w:w="3402"/>
      </w:tblGrid>
      <w:tr w:rsidR="00A7607E" w:rsidRPr="00A7607E" w:rsidTr="002608B3">
        <w:trPr>
          <w:trHeight w:val="819"/>
        </w:trPr>
        <w:tc>
          <w:tcPr>
            <w:tcW w:w="3019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56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 1</w:t>
            </w:r>
          </w:p>
        </w:tc>
        <w:tc>
          <w:tcPr>
            <w:tcW w:w="1197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№2</w:t>
            </w:r>
          </w:p>
        </w:tc>
        <w:tc>
          <w:tcPr>
            <w:tcW w:w="1560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№3</w:t>
            </w:r>
          </w:p>
        </w:tc>
        <w:tc>
          <w:tcPr>
            <w:tcW w:w="3402" w:type="dxa"/>
          </w:tcPr>
          <w:p w:rsidR="00A7607E" w:rsidRPr="001A04A5" w:rsidRDefault="001A04A5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 исследований</w:t>
            </w:r>
          </w:p>
        </w:tc>
      </w:tr>
      <w:tr w:rsidR="00D5047C" w:rsidRPr="00A7607E" w:rsidTr="002608B3">
        <w:trPr>
          <w:trHeight w:val="232"/>
        </w:trPr>
        <w:tc>
          <w:tcPr>
            <w:tcW w:w="10740" w:type="dxa"/>
            <w:gridSpan w:val="5"/>
          </w:tcPr>
          <w:p w:rsidR="00D5047C" w:rsidRPr="00D5047C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C">
              <w:rPr>
                <w:rFonts w:ascii="Times New Roman" w:hAnsi="Times New Roman" w:cs="Times New Roman"/>
                <w:b/>
                <w:sz w:val="24"/>
                <w:szCs w:val="24"/>
              </w:rPr>
              <w:t>Вода питьевая</w:t>
            </w:r>
          </w:p>
        </w:tc>
      </w:tr>
      <w:tr w:rsidR="00A7607E" w:rsidRPr="00A7607E" w:rsidTr="002608B3">
        <w:trPr>
          <w:trHeight w:val="232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 Микробиологические показатели:</w:t>
            </w: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ОМЧ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D634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 xml:space="preserve">Бактериологический </w:t>
            </w:r>
          </w:p>
        </w:tc>
      </w:tr>
      <w:tr w:rsidR="00D5047C" w:rsidRPr="00A7607E" w:rsidTr="002608B3">
        <w:trPr>
          <w:trHeight w:val="263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</w:pPr>
            <w:r>
              <w:t>ОКБ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олифаги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32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Споры СРК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Легионеллы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494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Возбудители кишечных инфекций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Cholerae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5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Энтерококк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Золотистый стафилококк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Синегнойная палочка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494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Паразитологические показатели:</w:t>
            </w:r>
          </w:p>
        </w:tc>
      </w:tr>
      <w:tr w:rsidR="00D5047C" w:rsidRPr="00A7607E" w:rsidTr="002608B3">
        <w:trPr>
          <w:trHeight w:val="376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изнеспособные яйца гельминтов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D634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 xml:space="preserve">Паразитологический </w:t>
            </w:r>
          </w:p>
        </w:tc>
      </w:tr>
      <w:tr w:rsidR="00D5047C" w:rsidRPr="00A7607E" w:rsidTr="002608B3">
        <w:trPr>
          <w:trHeight w:val="243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нкосферы</w:t>
            </w:r>
            <w:proofErr w:type="spellEnd"/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тениид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814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изнеспособные цисты патогенных кишечных простейших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5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Цисты лямблий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7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Яйца гельминтов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247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Вирусологические показатели:</w:t>
            </w: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E4DE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нтеровирусы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и их РНК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>Вирусологический,</w:t>
            </w:r>
          </w:p>
          <w:p w:rsidR="00D5047C" w:rsidRPr="00D5047C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</w:tr>
      <w:tr w:rsidR="00D5047C" w:rsidRPr="00A7607E" w:rsidTr="002608B3">
        <w:trPr>
          <w:trHeight w:val="618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E4D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нтиген и РНК вируса гепатита</w:t>
            </w:r>
            <w:proofErr w:type="gram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618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РНК рот</w:t>
            </w:r>
            <w:proofErr w:type="gram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норо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астровирусов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590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ДНК </w:t>
            </w: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Legionella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pneumophila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287"/>
        </w:trPr>
        <w:tc>
          <w:tcPr>
            <w:tcW w:w="10740" w:type="dxa"/>
            <w:gridSpan w:val="5"/>
          </w:tcPr>
          <w:p w:rsidR="00A7607E" w:rsidRPr="00A7607E" w:rsidRDefault="00A7607E" w:rsidP="00D5047C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Радиологические показатели</w:t>
            </w:r>
          </w:p>
        </w:tc>
      </w:tr>
      <w:tr w:rsidR="00D5047C" w:rsidRPr="00A7607E" w:rsidTr="002608B3">
        <w:trPr>
          <w:trHeight w:val="263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Суммарная  альфа активность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>радиометрический</w:t>
            </w:r>
          </w:p>
        </w:tc>
      </w:tr>
      <w:tr w:rsidR="00D5047C" w:rsidRPr="00A7607E" w:rsidTr="002608B3">
        <w:trPr>
          <w:trHeight w:val="26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Суммарная бета активность 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71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дельная активность радона</w:t>
            </w:r>
          </w:p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232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Санитарно-химические показатели вода питьевая</w:t>
            </w:r>
          </w:p>
        </w:tc>
      </w:tr>
      <w:tr w:rsidR="00A7607E" w:rsidRPr="00A7607E" w:rsidTr="002608B3">
        <w:trPr>
          <w:trHeight w:val="247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Органолептические</w:t>
            </w:r>
          </w:p>
        </w:tc>
      </w:tr>
      <w:tr w:rsidR="00A7607E" w:rsidRPr="00A7607E" w:rsidTr="002608B3">
        <w:trPr>
          <w:trHeight w:val="247"/>
        </w:trPr>
        <w:tc>
          <w:tcPr>
            <w:tcW w:w="3019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6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07E" w:rsidRPr="00DA2E15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A7607E" w:rsidRPr="00A7607E" w:rsidTr="002608B3">
        <w:trPr>
          <w:trHeight w:val="247"/>
        </w:trPr>
        <w:tc>
          <w:tcPr>
            <w:tcW w:w="3019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07E" w:rsidRPr="00DA2E15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2D66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утность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DA2E15" w:rsidRDefault="00DA2E15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2D66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DA2E15" w:rsidRDefault="00DA2E15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10740" w:type="dxa"/>
            <w:gridSpan w:val="5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Обобщенные 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C059B8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бщая минерализация (сухой остаток)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C059B8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кисляемость </w:t>
            </w:r>
            <w:proofErr w:type="spellStart"/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ефтепродукты,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121A2D" w:rsidRDefault="00121A2D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121A2D" w:rsidRPr="00A7607E" w:rsidTr="002608B3">
        <w:trPr>
          <w:trHeight w:val="247"/>
        </w:trPr>
        <w:tc>
          <w:tcPr>
            <w:tcW w:w="3019" w:type="dxa"/>
          </w:tcPr>
          <w:p w:rsidR="00121A2D" w:rsidRPr="00A7607E" w:rsidRDefault="00E81378" w:rsidP="00E8137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562" w:type="dxa"/>
          </w:tcPr>
          <w:p w:rsidR="00121A2D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121A2D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A2D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21A2D" w:rsidRPr="00DA2E15" w:rsidRDefault="00121A2D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Default="005E4DE2" w:rsidP="00E8137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Фенольный индекс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4E092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Ванадий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Висмут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Вольфрам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идрокарбонаты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57ADB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57ADB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657ADB">
        <w:trPr>
          <w:trHeight w:val="50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Кобальт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Молибден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икель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Олово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Озон остаточный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Серебро 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ульфаты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Сурьма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Теллур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 эмиссионный, атомно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5E4DE2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  <w:p w:rsidR="0068561E" w:rsidRPr="00A7607E" w:rsidRDefault="0068561E" w:rsidP="00746583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хлор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Цианиды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Йодиды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пестициды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ГХЦГ (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линдан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ДДТ,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2,4-Д,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ексахлорбензол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ептахлор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ДДЭ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ДДД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етрахлорметан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лороформ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Ароматические углеводороды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силол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32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Санитарно-химические показатели вода поверхностных водоемов, сточная вода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Органолептические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утность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Санитарно-химические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C059B8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бщая минерализация (сухой остаток)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кисляемость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ефтепродукты,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4E092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68561E" w:rsidRPr="00DA2E15" w:rsidRDefault="0068561E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БПК 5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Флуориметрический</w:t>
            </w:r>
          </w:p>
        </w:tc>
      </w:tr>
      <w:tr w:rsidR="0068561E" w:rsidRPr="00A7607E" w:rsidTr="002608B3">
        <w:trPr>
          <w:trHeight w:val="247"/>
        </w:trPr>
        <w:tc>
          <w:tcPr>
            <w:tcW w:w="3019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Ванадий</w:t>
            </w:r>
          </w:p>
        </w:tc>
        <w:tc>
          <w:tcPr>
            <w:tcW w:w="1562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8561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Кобальт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68561E" w:rsidRPr="00DA2E15" w:rsidRDefault="0068561E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Молибден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68561E" w:rsidRPr="00A7607E" w:rsidTr="002608B3">
        <w:trPr>
          <w:trHeight w:val="247"/>
        </w:trPr>
        <w:tc>
          <w:tcPr>
            <w:tcW w:w="3019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Олово</w:t>
            </w:r>
          </w:p>
        </w:tc>
        <w:tc>
          <w:tcPr>
            <w:tcW w:w="1562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8561E" w:rsidRPr="00DA2E15" w:rsidRDefault="0068561E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Серебро 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ульфаты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 xml:space="preserve"> Гравиметрический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Сурьма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Цианиды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Йодиды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пестициды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ГХЦГ (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линдан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ДДТ,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2,4-Д,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Гептахлор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ДДЭ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ДДД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Ксилол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32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Санитарно-химические показатели вода бассейнов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Органолептические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</w:p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Санитарно-химические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C059B8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кисляемость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свободный хлор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связанный хлор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озон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121A2D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ммиак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</w:tbl>
    <w:p w:rsidR="00A7607E" w:rsidRPr="00A7607E" w:rsidRDefault="00A7607E" w:rsidP="00A7607E">
      <w:pPr>
        <w:pStyle w:val="af5"/>
        <w:rPr>
          <w:rFonts w:ascii="Times New Roman" w:hAnsi="Times New Roman" w:cs="Times New Roman"/>
          <w:b/>
          <w:sz w:val="20"/>
          <w:szCs w:val="20"/>
        </w:rPr>
      </w:pPr>
    </w:p>
    <w:p w:rsidR="00196800" w:rsidRPr="000075FC" w:rsidRDefault="00196800" w:rsidP="00196800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196800" w:rsidRDefault="00196800" w:rsidP="00196800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645008">
        <w:rPr>
          <w:rFonts w:ascii="Times New Roman" w:hAnsi="Times New Roman" w:cs="Times New Roman"/>
          <w:vertAlign w:val="superscript"/>
        </w:rPr>
        <w:t>,</w:t>
      </w:r>
      <w:r w:rsidR="0067595C">
        <w:rPr>
          <w:rFonts w:ascii="Times New Roman" w:hAnsi="Times New Roman" w:cs="Times New Roman"/>
          <w:vertAlign w:val="superscript"/>
        </w:rPr>
        <w:t xml:space="preserve"> </w:t>
      </w:r>
      <w:r w:rsidR="00645008">
        <w:rPr>
          <w:rFonts w:ascii="Times New Roman" w:hAnsi="Times New Roman" w:cs="Times New Roman"/>
          <w:vertAlign w:val="superscript"/>
        </w:rPr>
        <w:t>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2608B3" w:rsidRDefault="002608B3" w:rsidP="002608B3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</w:t>
      </w:r>
    </w:p>
    <w:p w:rsidR="002608B3" w:rsidRDefault="002608B3" w:rsidP="002608B3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2608B3" w:rsidRDefault="002608B3" w:rsidP="00196800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A7607E" w:rsidRPr="00A7607E" w:rsidRDefault="00A7607E" w:rsidP="00A7607E">
      <w:pPr>
        <w:tabs>
          <w:tab w:val="left" w:pos="1791"/>
        </w:tabs>
      </w:pPr>
    </w:p>
    <w:sectPr w:rsidR="00A7607E" w:rsidRPr="00A7607E" w:rsidSect="009E1CD0">
      <w:headerReference w:type="default" r:id="rId9"/>
      <w:footerReference w:type="default" r:id="rId10"/>
      <w:pgSz w:w="11906" w:h="16838"/>
      <w:pgMar w:top="426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F4" w:rsidRDefault="00E042F4" w:rsidP="005B402B">
      <w:pPr>
        <w:spacing w:after="0" w:line="240" w:lineRule="auto"/>
      </w:pPr>
      <w:r>
        <w:separator/>
      </w:r>
    </w:p>
  </w:endnote>
  <w:endnote w:type="continuationSeparator" w:id="0">
    <w:p w:rsidR="00E042F4" w:rsidRDefault="00E042F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8519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092B" w:rsidRPr="002608B3" w:rsidRDefault="004E092B" w:rsidP="002608B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  <w:r w:rsidRPr="002608B3">
              <w:rPr>
                <w:rFonts w:ascii="Times New Roman" w:hAnsi="Times New Roman" w:cs="Times New Roman"/>
              </w:rPr>
              <w:t xml:space="preserve"> 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608B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63B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608B3">
              <w:rPr>
                <w:rFonts w:ascii="Times New Roman" w:hAnsi="Times New Roman" w:cs="Times New Roman"/>
              </w:rPr>
              <w:t xml:space="preserve"> из 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608B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63BF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92B" w:rsidRDefault="004E092B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F4" w:rsidRDefault="00E042F4" w:rsidP="005B402B">
      <w:pPr>
        <w:spacing w:after="0" w:line="240" w:lineRule="auto"/>
      </w:pPr>
      <w:r>
        <w:separator/>
      </w:r>
    </w:p>
  </w:footnote>
  <w:footnote w:type="continuationSeparator" w:id="0">
    <w:p w:rsidR="00E042F4" w:rsidRDefault="00E042F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2B" w:rsidRPr="00613E74" w:rsidRDefault="004E092B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З.40.001/2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A4BCB"/>
    <w:rsid w:val="000B5D7B"/>
    <w:rsid w:val="000C586D"/>
    <w:rsid w:val="000C772E"/>
    <w:rsid w:val="000D041E"/>
    <w:rsid w:val="000D2DA5"/>
    <w:rsid w:val="000E6678"/>
    <w:rsid w:val="000F1C26"/>
    <w:rsid w:val="000F230B"/>
    <w:rsid w:val="000F6DB9"/>
    <w:rsid w:val="00103FDF"/>
    <w:rsid w:val="00106FD0"/>
    <w:rsid w:val="00121A2D"/>
    <w:rsid w:val="00132C68"/>
    <w:rsid w:val="001337BC"/>
    <w:rsid w:val="0013400A"/>
    <w:rsid w:val="00140759"/>
    <w:rsid w:val="00166F20"/>
    <w:rsid w:val="0017371C"/>
    <w:rsid w:val="00176B18"/>
    <w:rsid w:val="00176EDE"/>
    <w:rsid w:val="00193467"/>
    <w:rsid w:val="00196800"/>
    <w:rsid w:val="001A04A5"/>
    <w:rsid w:val="001A180D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62BF"/>
    <w:rsid w:val="00217833"/>
    <w:rsid w:val="002269F8"/>
    <w:rsid w:val="0023093A"/>
    <w:rsid w:val="00241325"/>
    <w:rsid w:val="00247A75"/>
    <w:rsid w:val="002608B3"/>
    <w:rsid w:val="002844BE"/>
    <w:rsid w:val="002918F0"/>
    <w:rsid w:val="00293211"/>
    <w:rsid w:val="00293F9C"/>
    <w:rsid w:val="002A0D10"/>
    <w:rsid w:val="002A1E37"/>
    <w:rsid w:val="002A297E"/>
    <w:rsid w:val="002A5EE3"/>
    <w:rsid w:val="002B12FA"/>
    <w:rsid w:val="002C1302"/>
    <w:rsid w:val="002C2857"/>
    <w:rsid w:val="002D48FA"/>
    <w:rsid w:val="002D66E2"/>
    <w:rsid w:val="002D7508"/>
    <w:rsid w:val="002E09C0"/>
    <w:rsid w:val="002E4FD5"/>
    <w:rsid w:val="002F0519"/>
    <w:rsid w:val="0032134D"/>
    <w:rsid w:val="00325F0E"/>
    <w:rsid w:val="00330992"/>
    <w:rsid w:val="00345FB5"/>
    <w:rsid w:val="00356A53"/>
    <w:rsid w:val="00362C60"/>
    <w:rsid w:val="00364B69"/>
    <w:rsid w:val="00367264"/>
    <w:rsid w:val="003677BC"/>
    <w:rsid w:val="00375D18"/>
    <w:rsid w:val="003760EA"/>
    <w:rsid w:val="003767BE"/>
    <w:rsid w:val="00383ACB"/>
    <w:rsid w:val="00387C79"/>
    <w:rsid w:val="003957D8"/>
    <w:rsid w:val="0039656A"/>
    <w:rsid w:val="003A4C95"/>
    <w:rsid w:val="003D1FB2"/>
    <w:rsid w:val="003E2EE1"/>
    <w:rsid w:val="003F3799"/>
    <w:rsid w:val="004004CB"/>
    <w:rsid w:val="00401C9F"/>
    <w:rsid w:val="004047B1"/>
    <w:rsid w:val="004122D3"/>
    <w:rsid w:val="00414AED"/>
    <w:rsid w:val="0041616D"/>
    <w:rsid w:val="004200D1"/>
    <w:rsid w:val="004231A6"/>
    <w:rsid w:val="004361C9"/>
    <w:rsid w:val="00440AFA"/>
    <w:rsid w:val="0044317D"/>
    <w:rsid w:val="00447710"/>
    <w:rsid w:val="00451E58"/>
    <w:rsid w:val="00452B6F"/>
    <w:rsid w:val="004576B8"/>
    <w:rsid w:val="00462AF2"/>
    <w:rsid w:val="00464303"/>
    <w:rsid w:val="00467092"/>
    <w:rsid w:val="00472753"/>
    <w:rsid w:val="00481416"/>
    <w:rsid w:val="0048350A"/>
    <w:rsid w:val="00490F5B"/>
    <w:rsid w:val="00494188"/>
    <w:rsid w:val="004A3381"/>
    <w:rsid w:val="004D2C99"/>
    <w:rsid w:val="004E092B"/>
    <w:rsid w:val="004E0FBA"/>
    <w:rsid w:val="004E0FEF"/>
    <w:rsid w:val="004F2D4F"/>
    <w:rsid w:val="005064BA"/>
    <w:rsid w:val="00522703"/>
    <w:rsid w:val="00522B0D"/>
    <w:rsid w:val="005350C1"/>
    <w:rsid w:val="0053720D"/>
    <w:rsid w:val="00541FAD"/>
    <w:rsid w:val="00553A22"/>
    <w:rsid w:val="00561427"/>
    <w:rsid w:val="00562F4A"/>
    <w:rsid w:val="005712EE"/>
    <w:rsid w:val="00571FF9"/>
    <w:rsid w:val="00575B4A"/>
    <w:rsid w:val="00581837"/>
    <w:rsid w:val="00590CB5"/>
    <w:rsid w:val="005A4AF9"/>
    <w:rsid w:val="005A66DC"/>
    <w:rsid w:val="005B402B"/>
    <w:rsid w:val="005B619D"/>
    <w:rsid w:val="005C35C7"/>
    <w:rsid w:val="005D41B3"/>
    <w:rsid w:val="005D712D"/>
    <w:rsid w:val="005E4DE2"/>
    <w:rsid w:val="005F2416"/>
    <w:rsid w:val="005F2793"/>
    <w:rsid w:val="00606D52"/>
    <w:rsid w:val="00613E74"/>
    <w:rsid w:val="006368AB"/>
    <w:rsid w:val="0063798D"/>
    <w:rsid w:val="00643DC5"/>
    <w:rsid w:val="00645008"/>
    <w:rsid w:val="00657ADB"/>
    <w:rsid w:val="00673D4E"/>
    <w:rsid w:val="00674A2D"/>
    <w:rsid w:val="0067595C"/>
    <w:rsid w:val="0068167C"/>
    <w:rsid w:val="0068561E"/>
    <w:rsid w:val="00687112"/>
    <w:rsid w:val="00687F24"/>
    <w:rsid w:val="00695B0E"/>
    <w:rsid w:val="006A41E1"/>
    <w:rsid w:val="006B00F3"/>
    <w:rsid w:val="006B314D"/>
    <w:rsid w:val="006C32E3"/>
    <w:rsid w:val="006C73F1"/>
    <w:rsid w:val="006D68FB"/>
    <w:rsid w:val="006E269B"/>
    <w:rsid w:val="006E54D7"/>
    <w:rsid w:val="006E5525"/>
    <w:rsid w:val="007042FA"/>
    <w:rsid w:val="00710173"/>
    <w:rsid w:val="00717844"/>
    <w:rsid w:val="0072108F"/>
    <w:rsid w:val="007216A0"/>
    <w:rsid w:val="007438CF"/>
    <w:rsid w:val="00745CFC"/>
    <w:rsid w:val="007463BF"/>
    <w:rsid w:val="00750411"/>
    <w:rsid w:val="00771EAC"/>
    <w:rsid w:val="00781F3A"/>
    <w:rsid w:val="00785F23"/>
    <w:rsid w:val="007979E1"/>
    <w:rsid w:val="007A1133"/>
    <w:rsid w:val="007C3D33"/>
    <w:rsid w:val="007D08B5"/>
    <w:rsid w:val="007D0E4C"/>
    <w:rsid w:val="007F5987"/>
    <w:rsid w:val="007F6C08"/>
    <w:rsid w:val="0080269A"/>
    <w:rsid w:val="00807009"/>
    <w:rsid w:val="00815238"/>
    <w:rsid w:val="008171F6"/>
    <w:rsid w:val="00827DD7"/>
    <w:rsid w:val="00833EF4"/>
    <w:rsid w:val="008359BA"/>
    <w:rsid w:val="00851A55"/>
    <w:rsid w:val="00861DE3"/>
    <w:rsid w:val="008656C5"/>
    <w:rsid w:val="00865CB6"/>
    <w:rsid w:val="00866424"/>
    <w:rsid w:val="00877345"/>
    <w:rsid w:val="008812D8"/>
    <w:rsid w:val="00885F86"/>
    <w:rsid w:val="00887A5C"/>
    <w:rsid w:val="0089753C"/>
    <w:rsid w:val="008A26B9"/>
    <w:rsid w:val="008C34DE"/>
    <w:rsid w:val="008C7A58"/>
    <w:rsid w:val="008E03B0"/>
    <w:rsid w:val="008F33BB"/>
    <w:rsid w:val="008F46E0"/>
    <w:rsid w:val="008F6F46"/>
    <w:rsid w:val="00902109"/>
    <w:rsid w:val="009031FD"/>
    <w:rsid w:val="009212AE"/>
    <w:rsid w:val="00924A25"/>
    <w:rsid w:val="0093360A"/>
    <w:rsid w:val="00934A42"/>
    <w:rsid w:val="00937B2F"/>
    <w:rsid w:val="00942299"/>
    <w:rsid w:val="00943335"/>
    <w:rsid w:val="0095354A"/>
    <w:rsid w:val="00966F8B"/>
    <w:rsid w:val="009724BB"/>
    <w:rsid w:val="009749C4"/>
    <w:rsid w:val="009844E4"/>
    <w:rsid w:val="00987E77"/>
    <w:rsid w:val="00990805"/>
    <w:rsid w:val="00994004"/>
    <w:rsid w:val="009A72C5"/>
    <w:rsid w:val="009B00AA"/>
    <w:rsid w:val="009B4113"/>
    <w:rsid w:val="009C62A7"/>
    <w:rsid w:val="009D0B4F"/>
    <w:rsid w:val="009D4430"/>
    <w:rsid w:val="009D50A4"/>
    <w:rsid w:val="009D5307"/>
    <w:rsid w:val="009E1CD0"/>
    <w:rsid w:val="009E2B7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939DE"/>
    <w:rsid w:val="00A96CBD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AF7506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2CA2"/>
    <w:rsid w:val="00BC6CF2"/>
    <w:rsid w:val="00BD061F"/>
    <w:rsid w:val="00BD2889"/>
    <w:rsid w:val="00BD4C0D"/>
    <w:rsid w:val="00BE616F"/>
    <w:rsid w:val="00C059B8"/>
    <w:rsid w:val="00C1173F"/>
    <w:rsid w:val="00C11FD1"/>
    <w:rsid w:val="00C26346"/>
    <w:rsid w:val="00C27382"/>
    <w:rsid w:val="00C279CE"/>
    <w:rsid w:val="00C33EEF"/>
    <w:rsid w:val="00C472DC"/>
    <w:rsid w:val="00C6758C"/>
    <w:rsid w:val="00C754E2"/>
    <w:rsid w:val="00C75DA1"/>
    <w:rsid w:val="00C824EC"/>
    <w:rsid w:val="00C840CA"/>
    <w:rsid w:val="00C91073"/>
    <w:rsid w:val="00C956ED"/>
    <w:rsid w:val="00C9791D"/>
    <w:rsid w:val="00CA42E4"/>
    <w:rsid w:val="00CA49DE"/>
    <w:rsid w:val="00CA7854"/>
    <w:rsid w:val="00CB3E61"/>
    <w:rsid w:val="00CB7BF3"/>
    <w:rsid w:val="00CC0292"/>
    <w:rsid w:val="00CE3912"/>
    <w:rsid w:val="00CE4C89"/>
    <w:rsid w:val="00D113DE"/>
    <w:rsid w:val="00D17705"/>
    <w:rsid w:val="00D24454"/>
    <w:rsid w:val="00D36030"/>
    <w:rsid w:val="00D5047C"/>
    <w:rsid w:val="00D510D2"/>
    <w:rsid w:val="00D63490"/>
    <w:rsid w:val="00D64797"/>
    <w:rsid w:val="00D64BB7"/>
    <w:rsid w:val="00D65DCE"/>
    <w:rsid w:val="00D72216"/>
    <w:rsid w:val="00D76489"/>
    <w:rsid w:val="00D85D19"/>
    <w:rsid w:val="00D86C0F"/>
    <w:rsid w:val="00D92B47"/>
    <w:rsid w:val="00DA1803"/>
    <w:rsid w:val="00DA283A"/>
    <w:rsid w:val="00DA2E15"/>
    <w:rsid w:val="00DB0643"/>
    <w:rsid w:val="00DB1879"/>
    <w:rsid w:val="00DC0B76"/>
    <w:rsid w:val="00DC19F7"/>
    <w:rsid w:val="00DC32D6"/>
    <w:rsid w:val="00DC48E8"/>
    <w:rsid w:val="00DC54A8"/>
    <w:rsid w:val="00DD3B6C"/>
    <w:rsid w:val="00DE002D"/>
    <w:rsid w:val="00DE061F"/>
    <w:rsid w:val="00DE170F"/>
    <w:rsid w:val="00DE695B"/>
    <w:rsid w:val="00E042F4"/>
    <w:rsid w:val="00E06030"/>
    <w:rsid w:val="00E14C62"/>
    <w:rsid w:val="00E1551F"/>
    <w:rsid w:val="00E20412"/>
    <w:rsid w:val="00E32057"/>
    <w:rsid w:val="00E355D3"/>
    <w:rsid w:val="00E41F55"/>
    <w:rsid w:val="00E4362D"/>
    <w:rsid w:val="00E546E1"/>
    <w:rsid w:val="00E63D87"/>
    <w:rsid w:val="00E70C5D"/>
    <w:rsid w:val="00E81378"/>
    <w:rsid w:val="00E82259"/>
    <w:rsid w:val="00E97CE3"/>
    <w:rsid w:val="00E97D88"/>
    <w:rsid w:val="00EB1F8B"/>
    <w:rsid w:val="00EB3746"/>
    <w:rsid w:val="00EB49BE"/>
    <w:rsid w:val="00EB4BE1"/>
    <w:rsid w:val="00EC2A29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3D7A"/>
    <w:rsid w:val="00F643A2"/>
    <w:rsid w:val="00F7125D"/>
    <w:rsid w:val="00F71930"/>
    <w:rsid w:val="00F71A50"/>
    <w:rsid w:val="00F73CC4"/>
    <w:rsid w:val="00F80EDD"/>
    <w:rsid w:val="00F95DC8"/>
    <w:rsid w:val="00FC0855"/>
    <w:rsid w:val="00FD2AFB"/>
    <w:rsid w:val="00FE44AE"/>
    <w:rsid w:val="00FF2CF4"/>
    <w:rsid w:val="00FF3A3A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C868-E515-4E3F-80E2-7EE59DA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11</cp:revision>
  <cp:lastPrinted>2021-05-11T01:54:00Z</cp:lastPrinted>
  <dcterms:created xsi:type="dcterms:W3CDTF">2022-04-15T00:30:00Z</dcterms:created>
  <dcterms:modified xsi:type="dcterms:W3CDTF">2023-01-09T01:18:00Z</dcterms:modified>
</cp:coreProperties>
</file>